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61" w:rsidRPr="00F15861" w:rsidRDefault="00F15861" w:rsidP="00F15861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b/>
          <w:color w:val="000000"/>
          <w:sz w:val="24"/>
          <w:szCs w:val="24"/>
        </w:rPr>
        <w:t>INCLUYE</w:t>
      </w:r>
    </w:p>
    <w:p w:rsidR="00F15861" w:rsidRPr="00F15861" w:rsidRDefault="00F15861" w:rsidP="00F158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color w:val="000000"/>
          <w:sz w:val="24"/>
          <w:szCs w:val="24"/>
        </w:rPr>
        <w:t>Transporte en cómodo bus o buseta de turismo.</w:t>
      </w:r>
    </w:p>
    <w:p w:rsidR="00F15861" w:rsidRPr="00F15861" w:rsidRDefault="00F15861" w:rsidP="00F158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color w:val="000000"/>
          <w:sz w:val="24"/>
          <w:szCs w:val="24"/>
        </w:rPr>
        <w:t>Alojamiento en hotel elegido.</w:t>
      </w:r>
    </w:p>
    <w:p w:rsidR="00F15861" w:rsidRPr="00F15861" w:rsidRDefault="00745530" w:rsidP="00F158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Alimentación: desayuno y cena </w:t>
      </w:r>
      <w:r w:rsidR="00F15861" w:rsidRPr="00F15861">
        <w:rPr>
          <w:rFonts w:asciiTheme="minorHAnsi" w:hAnsiTheme="minorHAnsi" w:cstheme="minorHAnsi"/>
          <w:color w:val="000000"/>
          <w:sz w:val="24"/>
          <w:szCs w:val="24"/>
        </w:rPr>
        <w:t>por noche de alojamiento.</w:t>
      </w:r>
    </w:p>
    <w:p w:rsidR="00F15861" w:rsidRPr="00F15861" w:rsidRDefault="00F15861" w:rsidP="00F158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color w:val="000000"/>
          <w:sz w:val="24"/>
          <w:szCs w:val="24"/>
        </w:rPr>
        <w:t>Guía acompañante durante todo el recorrido.</w:t>
      </w:r>
    </w:p>
    <w:p w:rsidR="00F15861" w:rsidRPr="00F15861" w:rsidRDefault="00F15861" w:rsidP="00F1586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color w:val="000000"/>
          <w:sz w:val="24"/>
          <w:szCs w:val="24"/>
        </w:rPr>
        <w:t>Tarjeta de asistencia médica</w:t>
      </w:r>
    </w:p>
    <w:p w:rsidR="00F15861" w:rsidRPr="00F15861" w:rsidRDefault="00745530" w:rsidP="00F15861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TOURS </w:t>
      </w:r>
    </w:p>
    <w:p w:rsidR="00F15861" w:rsidRPr="00F15861" w:rsidRDefault="00F15861" w:rsidP="00F1586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color w:val="000000"/>
          <w:sz w:val="24"/>
          <w:szCs w:val="24"/>
        </w:rPr>
        <w:t>Visita a la Ciénaga Caimanera (Opcional paseo en bote).</w:t>
      </w:r>
    </w:p>
    <w:p w:rsidR="00F15861" w:rsidRPr="00F15861" w:rsidRDefault="00F15861" w:rsidP="00F1586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color w:val="000000"/>
          <w:sz w:val="24"/>
          <w:szCs w:val="24"/>
        </w:rPr>
        <w:t>Visita al museo el Calabazo.</w:t>
      </w:r>
    </w:p>
    <w:p w:rsidR="00F15861" w:rsidRPr="003614E9" w:rsidRDefault="00F15861" w:rsidP="003614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color w:val="000000"/>
          <w:sz w:val="24"/>
          <w:szCs w:val="24"/>
        </w:rPr>
        <w:t>Tours de compras por tolú.</w:t>
      </w:r>
    </w:p>
    <w:p w:rsidR="00F15861" w:rsidRPr="00F15861" w:rsidRDefault="00F15861" w:rsidP="00F15861">
      <w:pPr>
        <w:shd w:val="clear" w:color="auto" w:fill="FFFFFF"/>
        <w:spacing w:after="36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b/>
          <w:bCs/>
          <w:color w:val="000000"/>
          <w:sz w:val="24"/>
          <w:szCs w:val="24"/>
        </w:rPr>
        <w:t>NO INCLUYE</w:t>
      </w:r>
    </w:p>
    <w:p w:rsidR="00F15861" w:rsidRDefault="00F15861" w:rsidP="00F158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color w:val="000000"/>
          <w:sz w:val="24"/>
          <w:szCs w:val="24"/>
        </w:rPr>
        <w:t>Gastos y alimentación no especificados en el plan. </w:t>
      </w:r>
    </w:p>
    <w:p w:rsidR="00F15861" w:rsidRPr="00D42972" w:rsidRDefault="00745530" w:rsidP="00F1586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Desayuno de llegada ni almuerzos</w:t>
      </w:r>
    </w:p>
    <w:p w:rsidR="00D42972" w:rsidRPr="00D42972" w:rsidRDefault="00D42972" w:rsidP="00D42972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  <w:r w:rsidRPr="00D42972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NOTAS</w:t>
      </w:r>
    </w:p>
    <w:p w:rsidR="00D42972" w:rsidRPr="00D42972" w:rsidRDefault="00D42972" w:rsidP="00D42972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  <w:lang w:val="es-ES"/>
        </w:rPr>
      </w:pPr>
      <w:r w:rsidRPr="00D42972">
        <w:rPr>
          <w:rFonts w:asciiTheme="minorHAnsi" w:hAnsiTheme="minorHAnsi" w:cstheme="minorHAnsi"/>
          <w:sz w:val="24"/>
          <w:szCs w:val="24"/>
          <w:lang w:val="es-ES"/>
        </w:rPr>
        <w:t>Niños de 0 a 23 meses pagan seguro de viajes $40.000, viajan cargados.</w:t>
      </w:r>
    </w:p>
    <w:p w:rsidR="00D42972" w:rsidRPr="00D42972" w:rsidRDefault="00D42972" w:rsidP="00D42972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  <w:lang w:val="es-ES"/>
        </w:rPr>
      </w:pPr>
      <w:r w:rsidRPr="00D42972">
        <w:rPr>
          <w:rFonts w:asciiTheme="minorHAnsi" w:hAnsiTheme="minorHAnsi" w:cstheme="minorHAnsi"/>
          <w:sz w:val="24"/>
          <w:szCs w:val="24"/>
          <w:lang w:val="es-ES"/>
        </w:rPr>
        <w:t>Niños de 2 a 4 años $170.000 para 2 noches</w:t>
      </w:r>
    </w:p>
    <w:p w:rsidR="003614E9" w:rsidRDefault="00D42972" w:rsidP="003614E9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  <w:lang w:val="es-ES"/>
        </w:rPr>
      </w:pPr>
      <w:r w:rsidRPr="00D42972">
        <w:rPr>
          <w:rFonts w:asciiTheme="minorHAnsi" w:hAnsiTheme="minorHAnsi" w:cstheme="minorHAnsi"/>
          <w:sz w:val="24"/>
          <w:szCs w:val="24"/>
          <w:lang w:val="es-ES"/>
        </w:rPr>
        <w:t>Niños de 2 a 4 años $180.000 para 3 noches</w:t>
      </w:r>
    </w:p>
    <w:p w:rsidR="003614E9" w:rsidRPr="003614E9" w:rsidRDefault="003614E9" w:rsidP="003614E9">
      <w:pPr>
        <w:pStyle w:val="Prrafodelista"/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Style w:val="Tabladecuadrcula5oscura-nfasis6"/>
        <w:tblW w:w="8744" w:type="dxa"/>
        <w:jc w:val="center"/>
        <w:tblLook w:val="04A0" w:firstRow="1" w:lastRow="0" w:firstColumn="1" w:lastColumn="0" w:noHBand="0" w:noVBand="1"/>
      </w:tblPr>
      <w:tblGrid>
        <w:gridCol w:w="2547"/>
        <w:gridCol w:w="977"/>
        <w:gridCol w:w="1208"/>
        <w:gridCol w:w="1192"/>
        <w:gridCol w:w="1419"/>
        <w:gridCol w:w="1401"/>
      </w:tblGrid>
      <w:tr w:rsidR="003614E9" w:rsidRPr="00C22319" w:rsidTr="007C0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FECHAS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NOCHES</w:t>
            </w:r>
          </w:p>
        </w:tc>
        <w:tc>
          <w:tcPr>
            <w:tcW w:w="2400" w:type="dxa"/>
            <w:gridSpan w:val="2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KEVIN</w:t>
            </w:r>
          </w:p>
        </w:tc>
        <w:tc>
          <w:tcPr>
            <w:tcW w:w="2820" w:type="dxa"/>
            <w:gridSpan w:val="2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COSTA DE MARFIL</w:t>
            </w:r>
          </w:p>
        </w:tc>
      </w:tr>
      <w:tr w:rsidR="003614E9" w:rsidRPr="00C22319" w:rsidTr="007C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vAlign w:val="center"/>
            <w:hideMark/>
          </w:tcPr>
          <w:p w:rsidR="003614E9" w:rsidRPr="00C22319" w:rsidRDefault="003614E9" w:rsidP="00DF4861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</w:p>
        </w:tc>
        <w:tc>
          <w:tcPr>
            <w:tcW w:w="1208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MULTIPLE</w:t>
            </w:r>
          </w:p>
        </w:tc>
        <w:tc>
          <w:tcPr>
            <w:tcW w:w="1192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DOBLE</w:t>
            </w:r>
          </w:p>
        </w:tc>
        <w:tc>
          <w:tcPr>
            <w:tcW w:w="1419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MULTIPLE</w:t>
            </w:r>
          </w:p>
        </w:tc>
        <w:tc>
          <w:tcPr>
            <w:tcW w:w="1401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DOBLE</w:t>
            </w:r>
          </w:p>
        </w:tc>
      </w:tr>
      <w:tr w:rsidR="003614E9" w:rsidRPr="00C22319" w:rsidTr="007C06E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PUENTES DE 3 NOCHES</w:t>
            </w:r>
          </w:p>
        </w:tc>
        <w:tc>
          <w:tcPr>
            <w:tcW w:w="977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$ 455.000</w:t>
            </w:r>
          </w:p>
        </w:tc>
        <w:tc>
          <w:tcPr>
            <w:tcW w:w="1192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$ 490.000</w:t>
            </w:r>
          </w:p>
        </w:tc>
        <w:tc>
          <w:tcPr>
            <w:tcW w:w="1419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$ 610.000</w:t>
            </w:r>
          </w:p>
        </w:tc>
        <w:tc>
          <w:tcPr>
            <w:tcW w:w="1401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$ 645.000</w:t>
            </w:r>
          </w:p>
        </w:tc>
      </w:tr>
      <w:tr w:rsidR="003614E9" w:rsidRPr="00C22319" w:rsidTr="007C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PUENTES DE 2 NOCHES</w:t>
            </w:r>
          </w:p>
        </w:tc>
        <w:tc>
          <w:tcPr>
            <w:tcW w:w="977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08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$ 365.000</w:t>
            </w:r>
          </w:p>
        </w:tc>
        <w:tc>
          <w:tcPr>
            <w:tcW w:w="1192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$ 385.000</w:t>
            </w:r>
          </w:p>
        </w:tc>
        <w:tc>
          <w:tcPr>
            <w:tcW w:w="1419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$ 469.000</w:t>
            </w:r>
          </w:p>
        </w:tc>
        <w:tc>
          <w:tcPr>
            <w:tcW w:w="1401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$ 495.000</w:t>
            </w:r>
          </w:p>
        </w:tc>
      </w:tr>
      <w:tr w:rsidR="003614E9" w:rsidRPr="00C22319" w:rsidTr="007C06E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BAJA VIERNES-LUNES</w:t>
            </w:r>
          </w:p>
        </w:tc>
        <w:tc>
          <w:tcPr>
            <w:tcW w:w="977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08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$ 340.000</w:t>
            </w:r>
          </w:p>
        </w:tc>
        <w:tc>
          <w:tcPr>
            <w:tcW w:w="1192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$ 360.000</w:t>
            </w:r>
          </w:p>
        </w:tc>
        <w:tc>
          <w:tcPr>
            <w:tcW w:w="1419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$ 410.000</w:t>
            </w:r>
          </w:p>
        </w:tc>
        <w:tc>
          <w:tcPr>
            <w:tcW w:w="1401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$ 430.000</w:t>
            </w:r>
          </w:p>
        </w:tc>
      </w:tr>
      <w:tr w:rsidR="003614E9" w:rsidRPr="00C22319" w:rsidTr="007C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BAJA VIERNES-MARTES</w:t>
            </w:r>
          </w:p>
        </w:tc>
        <w:tc>
          <w:tcPr>
            <w:tcW w:w="977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$ 420.000</w:t>
            </w:r>
          </w:p>
        </w:tc>
        <w:tc>
          <w:tcPr>
            <w:tcW w:w="1192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$ 450.000</w:t>
            </w:r>
          </w:p>
        </w:tc>
        <w:tc>
          <w:tcPr>
            <w:tcW w:w="1419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$ 525.000</w:t>
            </w:r>
          </w:p>
        </w:tc>
        <w:tc>
          <w:tcPr>
            <w:tcW w:w="1401" w:type="dxa"/>
            <w:noWrap/>
            <w:vAlign w:val="center"/>
            <w:hideMark/>
          </w:tcPr>
          <w:p w:rsidR="003614E9" w:rsidRPr="00C22319" w:rsidRDefault="003614E9" w:rsidP="00DF48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C22319">
              <w:rPr>
                <w:rFonts w:cs="Calibri"/>
                <w:color w:val="000000"/>
                <w:lang w:val="en-US" w:eastAsia="en-US"/>
              </w:rPr>
              <w:t>$ 560.000</w:t>
            </w:r>
          </w:p>
        </w:tc>
      </w:tr>
    </w:tbl>
    <w:p w:rsidR="003614E9" w:rsidRDefault="003614E9" w:rsidP="003614E9">
      <w:pPr>
        <w:pStyle w:val="Prrafodelista"/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>TARIFA SUJETA A CAMBIO SIN PREVIO AVISO Y DISPONIBILIDAD</w:t>
      </w:r>
    </w:p>
    <w:p w:rsidR="00D42972" w:rsidRPr="007C06E8" w:rsidRDefault="00D42972" w:rsidP="003614E9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3614E9" w:rsidRPr="007C06E8" w:rsidRDefault="003614E9" w:rsidP="003614E9">
      <w:pPr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Style w:val="Tabladecuadrcula5oscura-nfasis6"/>
        <w:tblW w:w="8178" w:type="dxa"/>
        <w:jc w:val="center"/>
        <w:tblLook w:val="04A0" w:firstRow="1" w:lastRow="0" w:firstColumn="1" w:lastColumn="0" w:noHBand="0" w:noVBand="1"/>
      </w:tblPr>
      <w:tblGrid>
        <w:gridCol w:w="1920"/>
        <w:gridCol w:w="977"/>
        <w:gridCol w:w="1208"/>
        <w:gridCol w:w="1192"/>
        <w:gridCol w:w="1512"/>
        <w:gridCol w:w="1369"/>
      </w:tblGrid>
      <w:tr w:rsidR="00411D54" w:rsidRPr="00411D54" w:rsidTr="00C4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 w:val="restart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lastRenderedPageBreak/>
              <w:t>FECHAS</w:t>
            </w:r>
          </w:p>
        </w:tc>
        <w:tc>
          <w:tcPr>
            <w:tcW w:w="977" w:type="dxa"/>
            <w:vMerge w:val="restart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NOCHES</w:t>
            </w:r>
          </w:p>
        </w:tc>
        <w:tc>
          <w:tcPr>
            <w:tcW w:w="2400" w:type="dxa"/>
            <w:gridSpan w:val="2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ARENILLAS</w:t>
            </w:r>
          </w:p>
        </w:tc>
        <w:tc>
          <w:tcPr>
            <w:tcW w:w="2881" w:type="dxa"/>
            <w:gridSpan w:val="2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PALMA LINDA Y GREEN</w:t>
            </w:r>
          </w:p>
        </w:tc>
      </w:tr>
      <w:tr w:rsidR="00411D54" w:rsidRPr="00411D54" w:rsidTr="00C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vMerge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</w:p>
        </w:tc>
        <w:tc>
          <w:tcPr>
            <w:tcW w:w="977" w:type="dxa"/>
            <w:vMerge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MULTIPLE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DOBLE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en-US" w:eastAsia="en-US"/>
              </w:rPr>
            </w:pPr>
            <w:r w:rsidRPr="00411D54">
              <w:rPr>
                <w:rFonts w:cs="Calibri"/>
                <w:color w:val="000000"/>
                <w:sz w:val="18"/>
                <w:szCs w:val="18"/>
                <w:lang w:val="en-US" w:eastAsia="en-US"/>
              </w:rPr>
              <w:t>MULTIPLE/DOBLE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en-US" w:eastAsia="en-US"/>
              </w:rPr>
            </w:pPr>
            <w:r w:rsidRPr="00411D54">
              <w:rPr>
                <w:rFonts w:cs="Calibri"/>
                <w:color w:val="000000"/>
                <w:sz w:val="18"/>
                <w:szCs w:val="18"/>
                <w:lang w:val="en-US" w:eastAsia="en-US"/>
              </w:rPr>
              <w:t>NIÑOS 5-9 AÑOS</w:t>
            </w:r>
          </w:p>
        </w:tc>
      </w:tr>
      <w:tr w:rsidR="00411D54" w:rsidRPr="00411D54" w:rsidTr="00C40F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JUNIO 16 AL 20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$ 570.000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$ 599.000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$ 695.000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$ 625.000</w:t>
            </w:r>
          </w:p>
        </w:tc>
      </w:tr>
      <w:tr w:rsidR="00411D54" w:rsidRPr="00411D54" w:rsidTr="00C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JUNIO 17 AL 20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$ 445.000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$ 465.000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$ 520.000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$ 468.000</w:t>
            </w:r>
          </w:p>
        </w:tc>
      </w:tr>
      <w:tr w:rsidR="00411D54" w:rsidRPr="00411D54" w:rsidTr="00C40F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JUNIO 23 AL 26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$ 445.000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$ 465.000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$ 520.000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$ 468.000</w:t>
            </w:r>
          </w:p>
        </w:tc>
      </w:tr>
      <w:tr w:rsidR="00411D54" w:rsidRPr="00411D54" w:rsidTr="00C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JUNIO 23 AL 27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$ 570.000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$ 599.000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$ 695.000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$ 625.000</w:t>
            </w:r>
          </w:p>
        </w:tc>
      </w:tr>
      <w:tr w:rsidR="00411D54" w:rsidRPr="00411D54" w:rsidTr="00C40F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Calibri"/>
                <w:color w:val="000000"/>
                <w:lang w:val="en-US" w:eastAsia="en-US"/>
              </w:rPr>
              <w:t>JUN 30 AL 4 JUL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$ 570.000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$ 599.000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$ 695.000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$ 625.000</w:t>
            </w:r>
          </w:p>
        </w:tc>
      </w:tr>
      <w:tr w:rsidR="00411D54" w:rsidRPr="00411D54" w:rsidTr="00C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JULIO 1 AL 4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$ 445.000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$ 465.000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$ 520.000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$ 468.000</w:t>
            </w:r>
          </w:p>
        </w:tc>
      </w:tr>
      <w:tr w:rsidR="00411D54" w:rsidRPr="00411D54" w:rsidTr="00C40F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JULIO 16 AL 19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$ 380.000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$ 399.000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$ 425.000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$ 395.000</w:t>
            </w:r>
          </w:p>
        </w:tc>
      </w:tr>
      <w:tr w:rsidR="00411D54" w:rsidRPr="00411D54" w:rsidTr="00C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JULIO 15 AL 19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$ 479.000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$ 509.000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$ 549.000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$ 495.000</w:t>
            </w:r>
          </w:p>
        </w:tc>
      </w:tr>
      <w:tr w:rsidR="00411D54" w:rsidRPr="00411D54" w:rsidTr="00C40F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AGOSTO 11 AL 15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$ 570.000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$ 599.000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$ 695.000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$ 625.000</w:t>
            </w:r>
          </w:p>
        </w:tc>
      </w:tr>
      <w:tr w:rsidR="00411D54" w:rsidRPr="00411D54" w:rsidTr="00C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AGOSTO 12 AL 15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$ 445.000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$ 465.000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$ 520.000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$ 468.000</w:t>
            </w:r>
          </w:p>
        </w:tc>
      </w:tr>
      <w:tr w:rsidR="00411D54" w:rsidRPr="00411D54" w:rsidTr="00C40F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SEPT 16 AL 19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$ 380.000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$ 399.000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$ 425.000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$ 395.000</w:t>
            </w:r>
          </w:p>
        </w:tc>
      </w:tr>
      <w:tr w:rsidR="00411D54" w:rsidRPr="00411D54" w:rsidTr="00C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OCTUBRE 13 AL 17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$ 570.000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$ 599.000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$ 695.000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$ 625.000</w:t>
            </w:r>
          </w:p>
        </w:tc>
      </w:tr>
      <w:tr w:rsidR="00411D54" w:rsidRPr="00411D54" w:rsidTr="00C40F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OCTUBRE 14 AL 17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$ 445.000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$ 465.000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$ 520.000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$ 468.000</w:t>
            </w:r>
          </w:p>
        </w:tc>
      </w:tr>
      <w:tr w:rsidR="00411D54" w:rsidRPr="00411D54" w:rsidTr="00C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NOV 3 AL 7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$ 570.000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$ 599.000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$ 695.000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$ 625.000</w:t>
            </w:r>
          </w:p>
        </w:tc>
      </w:tr>
      <w:tr w:rsidR="00411D54" w:rsidRPr="00411D54" w:rsidTr="00C40F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NOV 4 AL 7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$ 445.000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$ 465.000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$ 520.000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$ 468.000</w:t>
            </w:r>
          </w:p>
        </w:tc>
      </w:tr>
      <w:tr w:rsidR="00411D54" w:rsidRPr="00411D54" w:rsidTr="00C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NOV 10 AL 14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$ 570.000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$ 599.000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$ 695.000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$ 625.000</w:t>
            </w:r>
          </w:p>
        </w:tc>
      </w:tr>
      <w:tr w:rsidR="00411D54" w:rsidRPr="00411D54" w:rsidTr="00C40F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NOV 11 AL 14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$ 445.000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$ 465.000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$ 520.000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$ 468.000</w:t>
            </w:r>
          </w:p>
        </w:tc>
      </w:tr>
      <w:tr w:rsidR="00411D54" w:rsidRPr="00411D54" w:rsidTr="00C40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DIC 3 AL 7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$ 570.000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$ 599.000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$ 695.000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$ 625.000</w:t>
            </w:r>
          </w:p>
        </w:tc>
      </w:tr>
      <w:tr w:rsidR="00411D54" w:rsidRPr="00411D54" w:rsidTr="00C40F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DIC 16 AL 20</w:t>
            </w:r>
          </w:p>
        </w:tc>
        <w:tc>
          <w:tcPr>
            <w:tcW w:w="977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8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$ 570.000</w:t>
            </w:r>
          </w:p>
        </w:tc>
        <w:tc>
          <w:tcPr>
            <w:tcW w:w="119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$ 599.000</w:t>
            </w:r>
          </w:p>
        </w:tc>
        <w:tc>
          <w:tcPr>
            <w:tcW w:w="1512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$ 695.000</w:t>
            </w:r>
          </w:p>
        </w:tc>
        <w:tc>
          <w:tcPr>
            <w:tcW w:w="1369" w:type="dxa"/>
            <w:noWrap/>
            <w:vAlign w:val="center"/>
            <w:hideMark/>
          </w:tcPr>
          <w:p w:rsidR="00411D54" w:rsidRPr="00411D54" w:rsidRDefault="00411D54" w:rsidP="00411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 w:eastAsia="en-US"/>
              </w:rPr>
            </w:pPr>
            <w:r w:rsidRPr="00411D54">
              <w:rPr>
                <w:rFonts w:cs="Calibri"/>
                <w:color w:val="000000"/>
                <w:lang w:val="en-US" w:eastAsia="en-US"/>
              </w:rPr>
              <w:t>$ 625.000</w:t>
            </w:r>
          </w:p>
        </w:tc>
      </w:tr>
    </w:tbl>
    <w:p w:rsidR="00D42972" w:rsidRDefault="00411D54" w:rsidP="00411D54">
      <w:pPr>
        <w:pStyle w:val="Prrafodelista"/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>TARIFA SUJETA A CAMBIO SIN PREVIO AVISO Y DISPONIBILIDAD</w:t>
      </w:r>
    </w:p>
    <w:p w:rsidR="00C40F76" w:rsidRPr="00390740" w:rsidRDefault="00C40F76" w:rsidP="00390740">
      <w:pPr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3614E9" w:rsidRDefault="003614E9" w:rsidP="003614E9">
      <w:pPr>
        <w:pStyle w:val="Prrafodelista"/>
        <w:rPr>
          <w:rFonts w:asciiTheme="minorHAnsi" w:hAnsiTheme="minorHAnsi" w:cstheme="minorHAnsi"/>
          <w:sz w:val="24"/>
          <w:szCs w:val="24"/>
          <w:lang w:val="es-ES"/>
        </w:rPr>
      </w:pPr>
    </w:p>
    <w:p w:rsidR="003614E9" w:rsidRPr="00F15861" w:rsidRDefault="003614E9" w:rsidP="003614E9">
      <w:pPr>
        <w:shd w:val="clear" w:color="auto" w:fill="FFFFFF"/>
        <w:spacing w:after="36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b/>
          <w:bCs/>
          <w:color w:val="000000"/>
          <w:sz w:val="24"/>
          <w:szCs w:val="24"/>
        </w:rPr>
        <w:t>TENER EN CUENTA LAS SIGUIENTES RECOMENDACIONES:</w:t>
      </w:r>
    </w:p>
    <w:p w:rsidR="003614E9" w:rsidRPr="00F15861" w:rsidRDefault="003614E9" w:rsidP="00361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color w:val="000000"/>
          <w:sz w:val="24"/>
          <w:szCs w:val="24"/>
        </w:rPr>
        <w:t>La reserva inicial se realiza con $50.000 por persona.</w:t>
      </w:r>
    </w:p>
    <w:p w:rsidR="003614E9" w:rsidRPr="00F15861" w:rsidRDefault="003614E9" w:rsidP="00361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F15861">
        <w:rPr>
          <w:rFonts w:asciiTheme="minorHAnsi" w:hAnsiTheme="minorHAnsi" w:cstheme="minorHAnsi"/>
          <w:color w:val="000000"/>
          <w:sz w:val="24"/>
          <w:szCs w:val="24"/>
        </w:rPr>
        <w:t>Entr</w:t>
      </w:r>
      <w:r>
        <w:rPr>
          <w:rFonts w:asciiTheme="minorHAnsi" w:hAnsiTheme="minorHAnsi" w:cstheme="minorHAnsi"/>
          <w:color w:val="000000"/>
          <w:sz w:val="24"/>
          <w:szCs w:val="24"/>
        </w:rPr>
        <w:t>ega de habitaciones (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Check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in) 3</w:t>
      </w:r>
      <w:r w:rsidRPr="00F15861">
        <w:rPr>
          <w:rFonts w:asciiTheme="minorHAnsi" w:hAnsiTheme="minorHAnsi" w:cstheme="minorHAnsi"/>
          <w:color w:val="000000"/>
          <w:sz w:val="24"/>
          <w:szCs w:val="24"/>
        </w:rPr>
        <w:t>:00 p.m.</w:t>
      </w:r>
    </w:p>
    <w:p w:rsidR="003614E9" w:rsidRDefault="003614E9" w:rsidP="003614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proofErr w:type="spellStart"/>
      <w:r w:rsidRPr="00745530">
        <w:rPr>
          <w:rFonts w:asciiTheme="minorHAnsi" w:hAnsiTheme="minorHAnsi" w:cstheme="minorHAnsi"/>
          <w:color w:val="000000"/>
          <w:sz w:val="24"/>
          <w:szCs w:val="24"/>
          <w:lang w:val="en-US"/>
        </w:rPr>
        <w:t>Salida</w:t>
      </w:r>
      <w:proofErr w:type="spellEnd"/>
      <w:r w:rsidRPr="00745530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del hotel (Check out) 11:00 a.m.</w:t>
      </w:r>
    </w:p>
    <w:p w:rsidR="00C22319" w:rsidRPr="003614E9" w:rsidRDefault="00C22319" w:rsidP="00411D54">
      <w:pPr>
        <w:pStyle w:val="Prrafodelista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bookmarkStart w:id="0" w:name="_GoBack"/>
      <w:bookmarkEnd w:id="0"/>
    </w:p>
    <w:sectPr w:rsidR="00C22319" w:rsidRPr="003614E9" w:rsidSect="007C06E8">
      <w:headerReference w:type="default" r:id="rId7"/>
      <w:footerReference w:type="default" r:id="rId8"/>
      <w:pgSz w:w="11906" w:h="16838"/>
      <w:pgMar w:top="1241" w:right="1558" w:bottom="1417" w:left="993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EB" w:rsidRDefault="00BC03EB" w:rsidP="00BF7EAE">
      <w:pPr>
        <w:spacing w:after="0" w:line="240" w:lineRule="auto"/>
      </w:pPr>
      <w:r>
        <w:separator/>
      </w:r>
    </w:p>
  </w:endnote>
  <w:endnote w:type="continuationSeparator" w:id="0">
    <w:p w:rsidR="00BC03EB" w:rsidRDefault="00BC03EB" w:rsidP="00BF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61" w:rsidRPr="0009393C" w:rsidRDefault="00C40F76" w:rsidP="00C40F76">
    <w:pPr>
      <w:pStyle w:val="Piedepgina"/>
      <w:ind w:left="-851"/>
    </w:pPr>
    <w:r w:rsidRPr="00C40F76">
      <w:rPr>
        <w:noProof/>
        <w:lang w:val="en-US" w:eastAsia="en-US"/>
      </w:rPr>
      <w:drawing>
        <wp:inline distT="0" distB="0" distL="0" distR="0">
          <wp:extent cx="7439025" cy="1790673"/>
          <wp:effectExtent l="0" t="0" r="0" b="635"/>
          <wp:docPr id="1" name="Imagen 1" descr="D:\Desktop\Banners\pi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Banners\pie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150" cy="179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EB" w:rsidRDefault="00BC03EB" w:rsidP="00BF7EAE">
      <w:pPr>
        <w:spacing w:after="0" w:line="240" w:lineRule="auto"/>
      </w:pPr>
      <w:r>
        <w:separator/>
      </w:r>
    </w:p>
  </w:footnote>
  <w:footnote w:type="continuationSeparator" w:id="0">
    <w:p w:rsidR="00BC03EB" w:rsidRDefault="00BC03EB" w:rsidP="00BF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80" w:rsidRDefault="007C06E8">
    <w:pPr>
      <w:pStyle w:val="Encabezado"/>
    </w:pPr>
    <w:r w:rsidRPr="007C06E8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-360680</wp:posOffset>
          </wp:positionV>
          <wp:extent cx="7553325" cy="1906905"/>
          <wp:effectExtent l="0" t="0" r="9525" b="0"/>
          <wp:wrapTight wrapText="bothSides">
            <wp:wrapPolygon edited="0">
              <wp:start x="0" y="0"/>
              <wp:lineTo x="0" y="21363"/>
              <wp:lineTo x="21573" y="21363"/>
              <wp:lineTo x="21573" y="0"/>
              <wp:lineTo x="0" y="0"/>
            </wp:wrapPolygon>
          </wp:wrapTight>
          <wp:docPr id="7" name="Imagen 7" descr="D:\Desktop\Banners\Banner\Banners_coveña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Banners\Banner\Banners_coveñas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9pt;height:78.75pt" o:bullet="t">
        <v:imagedata r:id="rId1" o:title="Viñeta"/>
      </v:shape>
    </w:pict>
  </w:numPicBullet>
  <w:abstractNum w:abstractNumId="0" w15:restartNumberingAfterBreak="0">
    <w:nsid w:val="007709E7"/>
    <w:multiLevelType w:val="multilevel"/>
    <w:tmpl w:val="18DCFB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55622"/>
    <w:multiLevelType w:val="multilevel"/>
    <w:tmpl w:val="28A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4B430D"/>
    <w:multiLevelType w:val="multilevel"/>
    <w:tmpl w:val="F930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002D81"/>
    <w:multiLevelType w:val="hybridMultilevel"/>
    <w:tmpl w:val="CA046EEC"/>
    <w:lvl w:ilvl="0" w:tplc="692E8B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D7768"/>
    <w:multiLevelType w:val="multilevel"/>
    <w:tmpl w:val="213E8A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E24CA6"/>
    <w:multiLevelType w:val="multilevel"/>
    <w:tmpl w:val="6700C69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32779"/>
    <w:multiLevelType w:val="hybridMultilevel"/>
    <w:tmpl w:val="2A08D0CE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02FC"/>
    <w:multiLevelType w:val="hybridMultilevel"/>
    <w:tmpl w:val="69FC4B6A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EA4"/>
    <w:multiLevelType w:val="hybridMultilevel"/>
    <w:tmpl w:val="3F087F1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2D89"/>
    <w:multiLevelType w:val="hybridMultilevel"/>
    <w:tmpl w:val="457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81AFC"/>
    <w:multiLevelType w:val="multilevel"/>
    <w:tmpl w:val="B8B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2F4384"/>
    <w:multiLevelType w:val="hybridMultilevel"/>
    <w:tmpl w:val="A99A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86777"/>
    <w:multiLevelType w:val="multilevel"/>
    <w:tmpl w:val="F88A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CB5EA6"/>
    <w:multiLevelType w:val="multilevel"/>
    <w:tmpl w:val="C368FA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F941EC"/>
    <w:multiLevelType w:val="multilevel"/>
    <w:tmpl w:val="635ACC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E0285E"/>
    <w:multiLevelType w:val="hybridMultilevel"/>
    <w:tmpl w:val="981A99B4"/>
    <w:lvl w:ilvl="0" w:tplc="692E8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00A49"/>
    <w:multiLevelType w:val="multilevel"/>
    <w:tmpl w:val="9AC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E84516"/>
    <w:multiLevelType w:val="hybridMultilevel"/>
    <w:tmpl w:val="1F44F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61E86"/>
    <w:multiLevelType w:val="hybridMultilevel"/>
    <w:tmpl w:val="4E68655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D6246"/>
    <w:multiLevelType w:val="multilevel"/>
    <w:tmpl w:val="AF1C433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85E63"/>
    <w:multiLevelType w:val="multilevel"/>
    <w:tmpl w:val="77B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A01AF"/>
    <w:multiLevelType w:val="hybridMultilevel"/>
    <w:tmpl w:val="94FC355C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FF2E67"/>
    <w:multiLevelType w:val="hybridMultilevel"/>
    <w:tmpl w:val="AC92CEF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F4E03"/>
    <w:multiLevelType w:val="hybridMultilevel"/>
    <w:tmpl w:val="FAF8C15C"/>
    <w:lvl w:ilvl="0" w:tplc="692E8B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F4EE6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2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5D426FA"/>
    <w:multiLevelType w:val="hybridMultilevel"/>
    <w:tmpl w:val="1B141B0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160A"/>
    <w:multiLevelType w:val="multilevel"/>
    <w:tmpl w:val="79E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8"/>
  </w:num>
  <w:num w:numId="5">
    <w:abstractNumId w:val="20"/>
  </w:num>
  <w:num w:numId="6">
    <w:abstractNumId w:val="12"/>
  </w:num>
  <w:num w:numId="7">
    <w:abstractNumId w:val="1"/>
  </w:num>
  <w:num w:numId="8">
    <w:abstractNumId w:val="17"/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5"/>
  </w:num>
  <w:num w:numId="17">
    <w:abstractNumId w:val="10"/>
  </w:num>
  <w:num w:numId="18">
    <w:abstractNumId w:val="2"/>
  </w:num>
  <w:num w:numId="19">
    <w:abstractNumId w:val="25"/>
  </w:num>
  <w:num w:numId="20">
    <w:abstractNumId w:val="16"/>
  </w:num>
  <w:num w:numId="21">
    <w:abstractNumId w:val="0"/>
  </w:num>
  <w:num w:numId="22">
    <w:abstractNumId w:val="13"/>
  </w:num>
  <w:num w:numId="23">
    <w:abstractNumId w:val="4"/>
  </w:num>
  <w:num w:numId="24">
    <w:abstractNumId w:val="14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3A"/>
    <w:rsid w:val="00004AD9"/>
    <w:rsid w:val="0004271C"/>
    <w:rsid w:val="0005464F"/>
    <w:rsid w:val="00090E58"/>
    <w:rsid w:val="000936B8"/>
    <w:rsid w:val="0009393C"/>
    <w:rsid w:val="000A0032"/>
    <w:rsid w:val="000A0458"/>
    <w:rsid w:val="000A49C3"/>
    <w:rsid w:val="000B1AB9"/>
    <w:rsid w:val="000D207F"/>
    <w:rsid w:val="000E61BB"/>
    <w:rsid w:val="00122846"/>
    <w:rsid w:val="00146528"/>
    <w:rsid w:val="00155935"/>
    <w:rsid w:val="001648F6"/>
    <w:rsid w:val="00183F24"/>
    <w:rsid w:val="001A1F23"/>
    <w:rsid w:val="001B2AA8"/>
    <w:rsid w:val="001B2D2F"/>
    <w:rsid w:val="001C0A33"/>
    <w:rsid w:val="001E1AFB"/>
    <w:rsid w:val="00201BD9"/>
    <w:rsid w:val="00230CF9"/>
    <w:rsid w:val="002808C8"/>
    <w:rsid w:val="00290D94"/>
    <w:rsid w:val="002C1F1A"/>
    <w:rsid w:val="002C3DAE"/>
    <w:rsid w:val="003146E3"/>
    <w:rsid w:val="00333833"/>
    <w:rsid w:val="0033789D"/>
    <w:rsid w:val="0036043E"/>
    <w:rsid w:val="003614E9"/>
    <w:rsid w:val="00390740"/>
    <w:rsid w:val="003B250C"/>
    <w:rsid w:val="00411D54"/>
    <w:rsid w:val="00427C5D"/>
    <w:rsid w:val="00443E84"/>
    <w:rsid w:val="00461A52"/>
    <w:rsid w:val="00474ABC"/>
    <w:rsid w:val="00475248"/>
    <w:rsid w:val="00486C4D"/>
    <w:rsid w:val="004B03A1"/>
    <w:rsid w:val="004D3C4F"/>
    <w:rsid w:val="004D46DF"/>
    <w:rsid w:val="0050120C"/>
    <w:rsid w:val="00504FF3"/>
    <w:rsid w:val="0051423B"/>
    <w:rsid w:val="00516654"/>
    <w:rsid w:val="00552AEA"/>
    <w:rsid w:val="00565B5C"/>
    <w:rsid w:val="0056672A"/>
    <w:rsid w:val="00590C7E"/>
    <w:rsid w:val="0059252F"/>
    <w:rsid w:val="005E229E"/>
    <w:rsid w:val="00601FA8"/>
    <w:rsid w:val="00666FBA"/>
    <w:rsid w:val="006A29A0"/>
    <w:rsid w:val="006A39D5"/>
    <w:rsid w:val="006A71AC"/>
    <w:rsid w:val="006B6853"/>
    <w:rsid w:val="00704854"/>
    <w:rsid w:val="00742F8E"/>
    <w:rsid w:val="00745530"/>
    <w:rsid w:val="00764CDA"/>
    <w:rsid w:val="007867F0"/>
    <w:rsid w:val="00791A5D"/>
    <w:rsid w:val="00794801"/>
    <w:rsid w:val="007B62F6"/>
    <w:rsid w:val="007C06E8"/>
    <w:rsid w:val="007D3BE4"/>
    <w:rsid w:val="007D477E"/>
    <w:rsid w:val="007E3401"/>
    <w:rsid w:val="00840438"/>
    <w:rsid w:val="008625C1"/>
    <w:rsid w:val="00874093"/>
    <w:rsid w:val="00885324"/>
    <w:rsid w:val="00887D7C"/>
    <w:rsid w:val="008C05E2"/>
    <w:rsid w:val="008C07C2"/>
    <w:rsid w:val="008C2380"/>
    <w:rsid w:val="008E4D2B"/>
    <w:rsid w:val="009065EB"/>
    <w:rsid w:val="009406E0"/>
    <w:rsid w:val="009710E8"/>
    <w:rsid w:val="009B5281"/>
    <w:rsid w:val="009C0151"/>
    <w:rsid w:val="009C37FE"/>
    <w:rsid w:val="009D4A4A"/>
    <w:rsid w:val="009D5629"/>
    <w:rsid w:val="009E0C77"/>
    <w:rsid w:val="00A02A67"/>
    <w:rsid w:val="00A02A7A"/>
    <w:rsid w:val="00A211A4"/>
    <w:rsid w:val="00A24179"/>
    <w:rsid w:val="00A328C8"/>
    <w:rsid w:val="00A90B91"/>
    <w:rsid w:val="00AD134C"/>
    <w:rsid w:val="00AF117E"/>
    <w:rsid w:val="00AF4214"/>
    <w:rsid w:val="00B22420"/>
    <w:rsid w:val="00B5148C"/>
    <w:rsid w:val="00BC03EB"/>
    <w:rsid w:val="00BC0F55"/>
    <w:rsid w:val="00BD0F3A"/>
    <w:rsid w:val="00BE21BD"/>
    <w:rsid w:val="00BF7EAE"/>
    <w:rsid w:val="00C147CD"/>
    <w:rsid w:val="00C22319"/>
    <w:rsid w:val="00C40F76"/>
    <w:rsid w:val="00C54B5D"/>
    <w:rsid w:val="00C73E8E"/>
    <w:rsid w:val="00C73ECE"/>
    <w:rsid w:val="00CD4121"/>
    <w:rsid w:val="00CF4CEF"/>
    <w:rsid w:val="00D00CB5"/>
    <w:rsid w:val="00D23107"/>
    <w:rsid w:val="00D42972"/>
    <w:rsid w:val="00D46615"/>
    <w:rsid w:val="00D4769D"/>
    <w:rsid w:val="00D60B21"/>
    <w:rsid w:val="00D60E28"/>
    <w:rsid w:val="00DF5723"/>
    <w:rsid w:val="00E37F79"/>
    <w:rsid w:val="00E52915"/>
    <w:rsid w:val="00E5379C"/>
    <w:rsid w:val="00E76BCB"/>
    <w:rsid w:val="00EB1B2A"/>
    <w:rsid w:val="00EB4F7F"/>
    <w:rsid w:val="00ED5355"/>
    <w:rsid w:val="00F10603"/>
    <w:rsid w:val="00F15861"/>
    <w:rsid w:val="00F1705B"/>
    <w:rsid w:val="00F20CD3"/>
    <w:rsid w:val="00F373DD"/>
    <w:rsid w:val="00F41A88"/>
    <w:rsid w:val="00F55E9E"/>
    <w:rsid w:val="00F8627A"/>
    <w:rsid w:val="00FB27FE"/>
    <w:rsid w:val="00FB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54C73"/>
  <w15:docId w15:val="{07BD688F-87E6-42AC-ACAF-FCB9E074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3A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F3A"/>
    <w:rPr>
      <w:rFonts w:ascii="Calibri" w:eastAsia="Times New Roman" w:hAnsi="Calibri" w:cs="Times New Roman"/>
      <w:lang w:eastAsia="es-CO"/>
    </w:rPr>
  </w:style>
  <w:style w:type="paragraph" w:styleId="NormalWeb">
    <w:name w:val="Normal (Web)"/>
    <w:basedOn w:val="Normal"/>
    <w:uiPriority w:val="99"/>
    <w:unhideWhenUsed/>
    <w:rsid w:val="00BD0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D0F3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54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64F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64F"/>
    <w:rPr>
      <w:rFonts w:ascii="Tahoma" w:eastAsia="Times New Roman" w:hAnsi="Tahoma" w:cs="Tahoma"/>
      <w:sz w:val="16"/>
      <w:szCs w:val="16"/>
      <w:lang w:eastAsia="es-CO"/>
    </w:rPr>
  </w:style>
  <w:style w:type="table" w:styleId="Listaclara-nfasis5">
    <w:name w:val="Light List Accent 5"/>
    <w:basedOn w:val="Tablanormal"/>
    <w:uiPriority w:val="61"/>
    <w:rsid w:val="002C1F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2C1F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FB27FE"/>
  </w:style>
  <w:style w:type="character" w:styleId="Hipervnculo">
    <w:name w:val="Hyperlink"/>
    <w:basedOn w:val="Fuentedeprrafopredeter"/>
    <w:uiPriority w:val="99"/>
    <w:semiHidden/>
    <w:unhideWhenUsed/>
    <w:rsid w:val="00FB27FE"/>
    <w:rPr>
      <w:color w:val="0000FF"/>
      <w:u w:val="single"/>
    </w:rPr>
  </w:style>
  <w:style w:type="table" w:customStyle="1" w:styleId="Tabladecuadrcula4-nfasis51">
    <w:name w:val="Tabla de cuadrícula 4 - Énfasis 51"/>
    <w:basedOn w:val="Tablanormal"/>
    <w:uiPriority w:val="49"/>
    <w:rsid w:val="003146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09393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xtoennegrita">
    <w:name w:val="Strong"/>
    <w:basedOn w:val="Fuentedeprrafopredeter"/>
    <w:uiPriority w:val="22"/>
    <w:qFormat/>
    <w:rsid w:val="00F15861"/>
    <w:rPr>
      <w:b/>
      <w:bCs/>
    </w:rPr>
  </w:style>
  <w:style w:type="table" w:styleId="Tabladecuadrcula5oscura-nfasis6">
    <w:name w:val="Grid Table 5 Dark Accent 6"/>
    <w:basedOn w:val="Tablanormal"/>
    <w:uiPriority w:val="50"/>
    <w:rsid w:val="00411D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Kelly</cp:lastModifiedBy>
  <cp:revision>5</cp:revision>
  <cp:lastPrinted>2022-02-08T19:55:00Z</cp:lastPrinted>
  <dcterms:created xsi:type="dcterms:W3CDTF">2022-01-29T20:30:00Z</dcterms:created>
  <dcterms:modified xsi:type="dcterms:W3CDTF">2022-06-13T20:01:00Z</dcterms:modified>
</cp:coreProperties>
</file>